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4162.010.26.1.0807-2026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JORGE AUGUSTO BERNAL SANCHEZ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16.713.605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$9.084.000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30/ABR/2026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1079529107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8823557428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09/MAR/2026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FEBRERO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 a traves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3.Asistir o brindar apoyo en reuniones, capacitaciones o espacios formativos convocados por el área de Fomento, o que estén directamente relacionados con las actividades del cargo y el desarrollo del programa.  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la realización de las jornadas deportivas de futbol dirigidas a los beneficiarios del Programa Deporvida realizadas en la comuna 6, DIAGONAL 7#5N 393 con 20 beneficiarios. Las actividades estuvieron dirigidas a la actividad físicas y recreativas promoviendo la Práctica del ejercicio físico, el trabajo en equipo y el respeto entre los participantes. La jornada se desarrolló en un ambiente seguro, participativo y dinámico, contribuyendo al fortalecimiento de los procesos y objetivos del programa.</w:t>
            </w:r>
            <w:r w:rsidDel="00000000" w:rsidR="00000000" w:rsidRPr="00000000">
              <w:rPr>
                <w:rFonts w:ascii="Quattrocento Sans" w:cs="Quattrocento Sans" w:eastAsia="Quattrocento Sans" w:hAnsi="Quattrocento Sans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2.Brindé apoyo con el listado de asistencia de la disciplina de futbol, realizando el control y seguimiento de la asistencia de los participantes a las diferentes jornadas y eventos Desarrollados en el mes de marzo , garantizando así un adecuado registro y organización de las actividades realizadas.</w:t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Asistí a una mesa de trabajo con la coordinación general del programa y el coordinador zonal, en la cual se abordaron temas relacionados con los avances presentados por los monitores en la plataforma SIDER respecto al registro y seguimiento de los beneficiarios. Durante el encuentro se revisaron aspectos que requieren fortalecimiento y se definieron rutas y acciones para mejorar estos procesos. Asimismo, se trató el tema de la Copa de las Naciones, revisando el estado actual de su organización y los avances en la planificación de dicha actividad.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4.Brindé apoyo en el cargue y organización de los documentos solicitados en el Drive correspondiente del sistema de gestión de calidad del programa , asegurando que la información estuviera completa, actualizada y debidamente clasificada del mes de marzo. Esta actividad permitió facilitar el acceso, la consulta y la trazabilidad de los soportes documentales, en cumplimiento de los lineamientos y procedimientos establecidos por la Secretaría del deporte y la recreación.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5.Asistí a una capacitación técnica de manera virtual el día 03 de marzo de 2026, en el horario de 6:00 p. m. a 7:00 p. m., en la cual se brindó orientación sobre la correcta elaboración de las cuentas de cobro, los formatos que deben diligenciarse y la documentación requerida que debe presentarse durante la vigencia del contrato. Durante la jornada se aclararon dudas y se dieron indicaciones para garantizar el adecuado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cumplimiento de los procesos administrativos establecidos.</w:t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https://drive.google.com/drive/folders/1hf0kwx7J0i2mSjAVN0kQd8AFxguH50rf?usp=drive_li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657581" cy="609685"/>
                  <wp:effectExtent b="0" l="0" r="0" t="0"/>
                  <wp:docPr id="2012539794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581" cy="6096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2/MAR/2026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1253207" cy="438150"/>
            <wp:effectExtent b="0" l="0" r="0" t="0"/>
            <wp:docPr id="201253979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53207" cy="438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Fuerte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1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0F723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hf0kwx7J0i2mSjAVN0kQd8AFxguH50rf?usp=drive_li" TargetMode="Externa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BQNfUqRqODwqiIsG/CXnJFpjUQ==">CgMxLjAyDmguc2YwbnhyNmh2OGh4OAByITFMdFo4Ui16Tjl1aXhMYXU2X0hxR09kRElWa3cxS25fMw==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2026-03-12T16:25:00Z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